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3"/>
        <w:gridCol w:w="1155"/>
        <w:gridCol w:w="2127"/>
        <w:gridCol w:w="425"/>
        <w:gridCol w:w="1268"/>
        <w:gridCol w:w="2278"/>
        <w:gridCol w:w="1108"/>
      </w:tblGrid>
      <w:tr w:rsidR="003B65BE" w:rsidRPr="0053158E" w14:paraId="70BED6B1" w14:textId="77777777" w:rsidTr="003B65BE">
        <w:trPr>
          <w:trHeight w:val="688"/>
        </w:trPr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097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5557DE36" wp14:editId="26F4B3C8">
                  <wp:extent cx="1323975" cy="1247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C2D3" w14:textId="77777777" w:rsidR="003B65BE" w:rsidRPr="0053158E" w:rsidRDefault="003B65BE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3B65BE" w:rsidRPr="0053158E" w14:paraId="2EFD4ED4" w14:textId="77777777" w:rsidTr="003B65BE">
        <w:trPr>
          <w:trHeight w:val="1485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2D6C" w14:textId="77777777" w:rsidR="003B65BE" w:rsidRPr="0053158E" w:rsidRDefault="003B65BE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271" w14:textId="77777777" w:rsidR="003B65BE" w:rsidRPr="0053158E" w:rsidRDefault="003B65BE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359F0CB5" w14:textId="77777777" w:rsidR="003B65BE" w:rsidRPr="0053158E" w:rsidRDefault="003B65BE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« Про припинення функціонування  прийомної сім’ї»</w:t>
            </w:r>
          </w:p>
          <w:p w14:paraId="31B7458F" w14:textId="77777777" w:rsidR="003B65BE" w:rsidRPr="0053158E" w:rsidRDefault="003B65BE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5EF45591" w14:textId="77777777" w:rsidR="003B65BE" w:rsidRPr="0053158E" w:rsidRDefault="003B65BE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5E83749D" w14:textId="77777777" w:rsidR="003B65BE" w:rsidRPr="0053158E" w:rsidRDefault="003B65BE" w:rsidP="005F217A">
            <w:pPr>
              <w:rPr>
                <w:lang w:val="uk-UA"/>
              </w:rPr>
            </w:pPr>
          </w:p>
          <w:p w14:paraId="741D9C2D" w14:textId="77777777" w:rsidR="003B65BE" w:rsidRPr="0053158E" w:rsidRDefault="003B65BE" w:rsidP="005F217A">
            <w:pPr>
              <w:rPr>
                <w:lang w:val="uk-UA"/>
              </w:rPr>
            </w:pPr>
          </w:p>
        </w:tc>
      </w:tr>
      <w:tr w:rsidR="003B65BE" w:rsidRPr="0053158E" w14:paraId="30E822E8" w14:textId="77777777" w:rsidTr="003B65BE">
        <w:trPr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4D2" w14:textId="77777777" w:rsidR="003B65BE" w:rsidRPr="0053158E" w:rsidRDefault="003B65BE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3B65BE" w:rsidRPr="0053158E" w14:paraId="13E14987" w14:textId="77777777" w:rsidTr="003B65BE"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F738" w14:textId="77777777" w:rsidR="003B65BE" w:rsidRPr="0053158E" w:rsidRDefault="003B65B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107D" w14:textId="77777777" w:rsidR="003B65BE" w:rsidRPr="0053158E" w:rsidRDefault="003B65BE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3B65BE" w:rsidRPr="0053158E" w14:paraId="7313668B" w14:textId="77777777" w:rsidTr="003B65BE">
        <w:trPr>
          <w:trHeight w:val="1613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9C6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>Начальник служби у справах дітей</w:t>
            </w:r>
          </w:p>
          <w:p w14:paraId="42884094" w14:textId="77777777" w:rsidR="003B65BE" w:rsidRPr="0053158E" w:rsidRDefault="003B65BE" w:rsidP="005F217A">
            <w:pPr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виконавчого комітету Старокостянтинівської                    </w:t>
            </w:r>
          </w:p>
          <w:p w14:paraId="00224AD5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>міської ради</w:t>
            </w:r>
          </w:p>
          <w:p w14:paraId="3E9D716B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>м.п.</w:t>
            </w:r>
          </w:p>
          <w:p w14:paraId="3914FDE0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__________________   </w:t>
            </w:r>
            <w:r w:rsidRPr="0053158E">
              <w:rPr>
                <w:b/>
                <w:color w:val="000000"/>
                <w:spacing w:val="5"/>
                <w:sz w:val="22"/>
                <w:szCs w:val="22"/>
                <w:lang w:val="uk-UA"/>
              </w:rPr>
              <w:t>Сергій ЧЕРНОВСЬКИЙ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0BB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>Міський голова</w:t>
            </w:r>
          </w:p>
          <w:p w14:paraId="6F2C3546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</w:p>
          <w:p w14:paraId="0E04BBA3" w14:textId="77777777" w:rsidR="003B65BE" w:rsidRPr="0053158E" w:rsidRDefault="003B65BE" w:rsidP="005F217A">
            <w:pPr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    М.П.</w:t>
            </w:r>
          </w:p>
          <w:p w14:paraId="669F23C5" w14:textId="77777777" w:rsidR="003B65BE" w:rsidRPr="0053158E" w:rsidRDefault="003B65BE" w:rsidP="005F217A">
            <w:pPr>
              <w:rPr>
                <w:color w:val="000000"/>
                <w:spacing w:val="5"/>
                <w:sz w:val="22"/>
                <w:szCs w:val="22"/>
                <w:lang w:val="uk-UA"/>
              </w:rPr>
            </w:pPr>
          </w:p>
          <w:p w14:paraId="022C2851" w14:textId="77777777" w:rsidR="003B65BE" w:rsidRPr="0053158E" w:rsidRDefault="003B65BE" w:rsidP="005F217A">
            <w:pPr>
              <w:rPr>
                <w:sz w:val="22"/>
                <w:szCs w:val="22"/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2"/>
                <w:szCs w:val="22"/>
                <w:lang w:val="uk-UA"/>
              </w:rPr>
              <w:t>____________________  Микола МЕЛЬНИЧУК</w:t>
            </w:r>
          </w:p>
        </w:tc>
      </w:tr>
      <w:tr w:rsidR="003B65BE" w:rsidRPr="0053158E" w14:paraId="17F4DAF7" w14:textId="77777777" w:rsidTr="003B65BE">
        <w:trPr>
          <w:trHeight w:val="92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C867" w14:textId="77777777" w:rsidR="003B65BE" w:rsidRPr="0053158E" w:rsidRDefault="003B65BE" w:rsidP="005F217A">
            <w:pPr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2"/>
                <w:szCs w:val="22"/>
                <w:lang w:val="uk-UA"/>
              </w:rPr>
              <w:t xml:space="preserve"> Розроблено:</w:t>
            </w:r>
            <w:r w:rsidRPr="0053158E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  </w:t>
            </w:r>
            <w:r w:rsidRPr="0053158E">
              <w:rPr>
                <w:b/>
                <w:color w:val="000000"/>
                <w:spacing w:val="5"/>
                <w:sz w:val="22"/>
                <w:szCs w:val="22"/>
                <w:lang w:val="uk-UA"/>
              </w:rPr>
              <w:t>24 січня 2024 року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32C" w14:textId="77777777" w:rsidR="003B65BE" w:rsidRPr="0053158E" w:rsidRDefault="003B65BE" w:rsidP="005F217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B65BE" w:rsidRPr="0053158E" w14:paraId="188D9BC6" w14:textId="77777777" w:rsidTr="003B65BE">
        <w:trPr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040" w14:textId="77777777" w:rsidR="003B65BE" w:rsidRPr="0053158E" w:rsidRDefault="003B65BE" w:rsidP="005F217A">
            <w:pPr>
              <w:rPr>
                <w:sz w:val="22"/>
                <w:szCs w:val="22"/>
                <w:lang w:val="uk-UA"/>
              </w:rPr>
            </w:pPr>
          </w:p>
        </w:tc>
      </w:tr>
      <w:tr w:rsidR="003B65BE" w:rsidRPr="0053158E" w14:paraId="160D82D6" w14:textId="77777777" w:rsidTr="003B65B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DAA37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i/>
                <w:iCs/>
                <w:color w:val="000000"/>
                <w:lang w:val="uk-UA" w:eastAsia="uk-UA"/>
              </w:rPr>
              <w:t> </w:t>
            </w:r>
            <w:r w:rsidRPr="0053158E">
              <w:rPr>
                <w:b/>
                <w:bCs/>
                <w:color w:val="000000"/>
                <w:lang w:val="uk-UA" w:eastAsia="uk-UA"/>
              </w:rPr>
              <w:t>№</w:t>
            </w:r>
          </w:p>
          <w:p w14:paraId="3A97A4B2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961AA7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895847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 xml:space="preserve">Відповідальна посадова особа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B0C6CF0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14:paraId="06BC2887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B87C0" w14:textId="77777777" w:rsidR="003B65BE" w:rsidRPr="0053158E" w:rsidRDefault="003B65BE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 xml:space="preserve">Структурні </w:t>
            </w:r>
            <w:proofErr w:type="spellStart"/>
            <w:r w:rsidRPr="0053158E">
              <w:rPr>
                <w:b/>
                <w:lang w:val="uk-UA" w:eastAsia="ar-SA"/>
              </w:rPr>
              <w:t>підрозділи,відповідальні</w:t>
            </w:r>
            <w:proofErr w:type="spellEnd"/>
            <w:r w:rsidRPr="0053158E">
              <w:rPr>
                <w:b/>
                <w:lang w:val="uk-UA" w:eastAsia="ar-SA"/>
              </w:rPr>
              <w:t xml:space="preserve">  за етапи (дію, рішення)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3C03E" w14:textId="77777777" w:rsidR="003B65BE" w:rsidRPr="0053158E" w:rsidRDefault="003B65BE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Строки виконання етапів</w:t>
            </w:r>
          </w:p>
          <w:p w14:paraId="2D32EF27" w14:textId="77777777" w:rsidR="003B65BE" w:rsidRPr="0053158E" w:rsidRDefault="003B65BE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(дії, рішення)</w:t>
            </w:r>
          </w:p>
        </w:tc>
      </w:tr>
      <w:tr w:rsidR="003B65BE" w:rsidRPr="0053158E" w14:paraId="27511DCD" w14:textId="77777777" w:rsidTr="003B65B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11327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8769D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B4EC3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94DA2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FB91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6E0F7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3B65BE" w:rsidRPr="0053158E" w14:paraId="0544B85C" w14:textId="77777777" w:rsidTr="003B65B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1128B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14CDD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EA98E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B7C50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CC6BA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0BA38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3B65BE" w:rsidRPr="0053158E" w14:paraId="6CF417DD" w14:textId="77777777" w:rsidTr="003B65B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6155E0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8428B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розгляд питання на засіданні комісії з питань захисту прав дитини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D8052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C1FA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54C9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76900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3B65BE" w:rsidRPr="0053158E" w14:paraId="4C00F219" w14:textId="77777777" w:rsidTr="003B65B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464A8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6661C" w14:textId="77777777" w:rsidR="003B65BE" w:rsidRPr="0053158E" w:rsidRDefault="003B65BE" w:rsidP="005F217A">
            <w:pPr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рішення виконавчого комітету </w:t>
            </w:r>
            <w:r w:rsidRPr="0053158E">
              <w:rPr>
                <w:lang w:val="uk-UA"/>
              </w:rPr>
              <w:t xml:space="preserve">  про припинення функціонування ПС</w:t>
            </w:r>
          </w:p>
          <w:p w14:paraId="71181B5B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E746F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5A243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B94F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7E4CA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3B65BE" w:rsidRPr="0053158E" w14:paraId="40E5577F" w14:textId="77777777" w:rsidTr="003B65B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48551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B6544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Передача рішення виконавчого комітету </w:t>
            </w:r>
          </w:p>
          <w:p w14:paraId="02B8D0AD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до</w:t>
            </w:r>
            <w:r w:rsidRPr="0053158E">
              <w:rPr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A30B4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lang w:val="uk-UA"/>
              </w:rPr>
              <w:t xml:space="preserve">Посадова особа </w:t>
            </w:r>
            <w:r w:rsidRPr="0053158E">
              <w:rPr>
                <w:color w:val="000000"/>
                <w:lang w:val="uk-UA" w:eastAsia="uk-UA"/>
              </w:rPr>
              <w:t xml:space="preserve"> служби у справах дітей виконавчого комітету міської ради</w:t>
            </w:r>
            <w:r w:rsidRPr="0053158E">
              <w:rPr>
                <w:lang w:val="uk-U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112D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ED7C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9B298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3B65BE" w:rsidRPr="0053158E" w14:paraId="5C9A5D64" w14:textId="77777777" w:rsidTr="003B65B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A7AA7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03880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Повідомлення заявника про результати розгляду </w:t>
            </w:r>
            <w:r w:rsidRPr="0053158E">
              <w:rPr>
                <w:color w:val="000000"/>
                <w:lang w:val="uk-UA" w:eastAsia="uk-UA"/>
              </w:rPr>
              <w:lastRenderedPageBreak/>
              <w:t>його звернення та надання інформації про спосіб отримання відповіді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46C8D" w14:textId="77777777" w:rsidR="003B65BE" w:rsidRPr="0053158E" w:rsidRDefault="003B65BE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 xml:space="preserve">Посадова особа </w:t>
            </w:r>
            <w:r w:rsidRPr="0053158E">
              <w:rPr>
                <w:lang w:val="uk-UA" w:eastAsia="uk-UA"/>
              </w:rPr>
              <w:t xml:space="preserve">центру надання </w:t>
            </w:r>
            <w:r w:rsidRPr="0053158E">
              <w:rPr>
                <w:lang w:val="uk-UA" w:eastAsia="uk-UA"/>
              </w:rPr>
              <w:lastRenderedPageBreak/>
              <w:t>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54632" w14:textId="77777777" w:rsidR="003B65BE" w:rsidRPr="0053158E" w:rsidRDefault="003B65BE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2D870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lang w:val="uk-UA" w:eastAsia="uk-UA"/>
              </w:rPr>
              <w:t xml:space="preserve">Центр надання </w:t>
            </w:r>
          </w:p>
          <w:p w14:paraId="1176064D" w14:textId="77777777" w:rsidR="003B65BE" w:rsidRPr="0053158E" w:rsidRDefault="003B65BE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 xml:space="preserve">адміністративних </w:t>
            </w:r>
            <w:r w:rsidRPr="0053158E">
              <w:rPr>
                <w:lang w:val="uk-UA" w:eastAsia="uk-UA"/>
              </w:rPr>
              <w:lastRenderedPageBreak/>
              <w:t>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C61A1" w14:textId="77777777" w:rsidR="003B65BE" w:rsidRPr="0053158E" w:rsidRDefault="003B65BE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lastRenderedPageBreak/>
              <w:t>Протягом 1 дня</w:t>
            </w:r>
          </w:p>
        </w:tc>
      </w:tr>
      <w:tr w:rsidR="003B65BE" w:rsidRPr="0053158E" w14:paraId="245B8124" w14:textId="77777777" w:rsidTr="003B65BE">
        <w:trPr>
          <w:trHeight w:val="64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DA191" w14:textId="77777777" w:rsidR="003B65BE" w:rsidRPr="0053158E" w:rsidRDefault="003B65BE" w:rsidP="005F217A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C0228" w14:textId="77777777" w:rsidR="003B65BE" w:rsidRPr="0053158E" w:rsidRDefault="003B65BE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 w:rsidRPr="0053158E"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3B65BE" w:rsidRPr="0053158E" w14:paraId="380E40D2" w14:textId="77777777" w:rsidTr="003B65BE">
        <w:trPr>
          <w:trHeight w:val="58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5F5ED" w14:textId="77777777" w:rsidR="003B65BE" w:rsidRPr="0053158E" w:rsidRDefault="003B65BE" w:rsidP="005F217A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8799C" w14:textId="77777777" w:rsidR="003B65BE" w:rsidRPr="0053158E" w:rsidRDefault="003B65BE" w:rsidP="005F217A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15D9888A" w14:textId="77777777" w:rsidR="003B65BE" w:rsidRPr="0053158E" w:rsidRDefault="003B65BE" w:rsidP="003B65BE">
      <w:pPr>
        <w:shd w:val="clear" w:color="auto" w:fill="FFFFFF"/>
        <w:spacing w:before="60" w:after="60"/>
        <w:jc w:val="both"/>
        <w:rPr>
          <w:color w:val="000000"/>
          <w:lang w:val="uk-UA" w:eastAsia="uk-UA"/>
        </w:rPr>
      </w:pPr>
      <w:r w:rsidRPr="0053158E">
        <w:rPr>
          <w:i/>
          <w:iCs/>
          <w:color w:val="000000"/>
          <w:lang w:val="uk-UA" w:eastAsia="uk-UA"/>
        </w:rPr>
        <w:t>* Умовні позначки: В-виконує, У- бере участь, П - погоджує, З - затверджує.</w:t>
      </w:r>
    </w:p>
    <w:p w14:paraId="58B378C7" w14:textId="77777777" w:rsidR="002C7F9C" w:rsidRDefault="002C7F9C"/>
    <w:sectPr w:rsidR="002C7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C"/>
    <w:rsid w:val="002C7F9C"/>
    <w:rsid w:val="003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71F3-551F-4BF9-80CF-DDEEE28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2024-02-15T08:56:00Z</dcterms:created>
  <dcterms:modified xsi:type="dcterms:W3CDTF">2024-02-15T08:56:00Z</dcterms:modified>
</cp:coreProperties>
</file>